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71" w:rsidRPr="00771A4B" w:rsidRDefault="00A42815">
      <w:pPr>
        <w:pStyle w:val="Nagwek1"/>
        <w:spacing w:line="278" w:lineRule="auto"/>
        <w:ind w:right="231" w:firstLine="0"/>
        <w:jc w:val="center"/>
        <w:rPr>
          <w:sz w:val="24"/>
          <w:szCs w:val="24"/>
        </w:rPr>
      </w:pPr>
      <w:r w:rsidRPr="00771A4B">
        <w:rPr>
          <w:sz w:val="24"/>
          <w:szCs w:val="24"/>
        </w:rPr>
        <w:t xml:space="preserve">REGULAMIN </w:t>
      </w:r>
      <w:r w:rsidR="00B9019E">
        <w:rPr>
          <w:sz w:val="24"/>
          <w:szCs w:val="24"/>
        </w:rPr>
        <w:t xml:space="preserve">I EDYCJI </w:t>
      </w:r>
      <w:r w:rsidRPr="00771A4B">
        <w:rPr>
          <w:sz w:val="24"/>
          <w:szCs w:val="24"/>
        </w:rPr>
        <w:t>WEWNĄTRZPRZEDSZKOLNEGO KONKURSU PLASTYCZNEGO</w:t>
      </w:r>
    </w:p>
    <w:p w:rsidR="00EF5071" w:rsidRPr="00771A4B" w:rsidRDefault="00A42815">
      <w:pPr>
        <w:pStyle w:val="Tekstpodstawowy"/>
        <w:spacing w:before="190" w:line="278" w:lineRule="auto"/>
        <w:ind w:left="332" w:right="238"/>
        <w:jc w:val="center"/>
        <w:rPr>
          <w:sz w:val="24"/>
          <w:szCs w:val="24"/>
        </w:rPr>
      </w:pPr>
      <w:r w:rsidRPr="00771A4B">
        <w:rPr>
          <w:sz w:val="24"/>
          <w:szCs w:val="24"/>
        </w:rPr>
        <w:t>Serdeczn</w:t>
      </w:r>
      <w:r w:rsidR="00404C9E" w:rsidRPr="00771A4B">
        <w:rPr>
          <w:sz w:val="24"/>
          <w:szCs w:val="24"/>
        </w:rPr>
        <w:t>ie zapraszamy dzieci z naszego p</w:t>
      </w:r>
      <w:r w:rsidRPr="00771A4B">
        <w:rPr>
          <w:sz w:val="24"/>
          <w:szCs w:val="24"/>
        </w:rPr>
        <w:t>rzedszkola do udziału w konkursie plastycznym</w:t>
      </w:r>
      <w:r w:rsidR="00705165" w:rsidRPr="00771A4B">
        <w:rPr>
          <w:sz w:val="24"/>
          <w:szCs w:val="24"/>
        </w:rPr>
        <w:t xml:space="preserve"> pt.” </w:t>
      </w:r>
      <w:r w:rsidR="00705165" w:rsidRPr="00771A4B">
        <w:rPr>
          <w:b/>
          <w:sz w:val="24"/>
          <w:szCs w:val="24"/>
        </w:rPr>
        <w:t>Gdybym miał(a) zaczarowany ołówek to…”</w:t>
      </w:r>
    </w:p>
    <w:p w:rsidR="00EF5071" w:rsidRPr="00771A4B" w:rsidRDefault="00A42815">
      <w:pPr>
        <w:pStyle w:val="Tekstpodstawowy"/>
        <w:spacing w:before="193" w:line="276" w:lineRule="auto"/>
        <w:ind w:left="332" w:right="234"/>
        <w:jc w:val="center"/>
        <w:rPr>
          <w:sz w:val="24"/>
          <w:szCs w:val="24"/>
        </w:rPr>
      </w:pPr>
      <w:r w:rsidRPr="00771A4B">
        <w:rPr>
          <w:sz w:val="24"/>
          <w:szCs w:val="24"/>
        </w:rPr>
        <w:t xml:space="preserve">Organizatorem </w:t>
      </w:r>
      <w:r w:rsidR="00DB6124">
        <w:rPr>
          <w:sz w:val="24"/>
          <w:szCs w:val="24"/>
        </w:rPr>
        <w:t xml:space="preserve">i edycji </w:t>
      </w:r>
      <w:proofErr w:type="spellStart"/>
      <w:r w:rsidRPr="00771A4B">
        <w:rPr>
          <w:sz w:val="24"/>
          <w:szCs w:val="24"/>
        </w:rPr>
        <w:t>wewnątrzprzedszkolnego</w:t>
      </w:r>
      <w:proofErr w:type="spellEnd"/>
      <w:r w:rsidRPr="00771A4B">
        <w:rPr>
          <w:sz w:val="24"/>
          <w:szCs w:val="24"/>
        </w:rPr>
        <w:t xml:space="preserve"> konkursu plastycznego jest</w:t>
      </w:r>
      <w:r w:rsidR="00404C9E" w:rsidRPr="00771A4B">
        <w:rPr>
          <w:sz w:val="24"/>
          <w:szCs w:val="24"/>
        </w:rPr>
        <w:t xml:space="preserve"> Niepubliczne Przedszkole Artystyczno- Językowe „Nasza bajka” w Szczecinie</w:t>
      </w:r>
    </w:p>
    <w:p w:rsidR="00EF5071" w:rsidRPr="00771A4B" w:rsidRDefault="00EF5071">
      <w:pPr>
        <w:pStyle w:val="Tekstpodstawowy"/>
        <w:spacing w:before="1"/>
        <w:ind w:left="0"/>
        <w:rPr>
          <w:sz w:val="24"/>
          <w:szCs w:val="24"/>
        </w:rPr>
      </w:pPr>
    </w:p>
    <w:p w:rsidR="00EF5071" w:rsidRPr="00771A4B" w:rsidRDefault="00A42815">
      <w:pPr>
        <w:pStyle w:val="Nagwek1"/>
        <w:numPr>
          <w:ilvl w:val="0"/>
          <w:numId w:val="4"/>
        </w:numPr>
        <w:tabs>
          <w:tab w:val="left" w:pos="367"/>
        </w:tabs>
        <w:spacing w:before="89"/>
        <w:ind w:hanging="251"/>
        <w:rPr>
          <w:sz w:val="24"/>
          <w:szCs w:val="24"/>
        </w:rPr>
      </w:pPr>
      <w:r w:rsidRPr="00771A4B">
        <w:rPr>
          <w:sz w:val="24"/>
          <w:szCs w:val="24"/>
        </w:rPr>
        <w:t>Cele</w:t>
      </w:r>
      <w:r w:rsidRPr="00771A4B">
        <w:rPr>
          <w:spacing w:val="-1"/>
          <w:sz w:val="24"/>
          <w:szCs w:val="24"/>
        </w:rPr>
        <w:t xml:space="preserve"> </w:t>
      </w:r>
      <w:r w:rsidRPr="00771A4B">
        <w:rPr>
          <w:sz w:val="24"/>
          <w:szCs w:val="24"/>
        </w:rPr>
        <w:t>konkursu:</w:t>
      </w:r>
    </w:p>
    <w:p w:rsidR="00EF5071" w:rsidRPr="00771A4B" w:rsidRDefault="00F67D0D">
      <w:pPr>
        <w:pStyle w:val="Akapitzlist"/>
        <w:numPr>
          <w:ilvl w:val="1"/>
          <w:numId w:val="4"/>
        </w:numPr>
        <w:tabs>
          <w:tab w:val="left" w:pos="1070"/>
        </w:tabs>
        <w:spacing w:before="245"/>
        <w:ind w:hanging="234"/>
        <w:rPr>
          <w:sz w:val="24"/>
          <w:szCs w:val="24"/>
        </w:rPr>
      </w:pPr>
      <w:r w:rsidRPr="00771A4B">
        <w:rPr>
          <w:sz w:val="24"/>
          <w:szCs w:val="24"/>
        </w:rPr>
        <w:t>odwołanie się do przeżyć, wspomnień, pragnień dzieci;</w:t>
      </w:r>
    </w:p>
    <w:p w:rsidR="00F67D0D" w:rsidRPr="00771A4B" w:rsidRDefault="00F67D0D" w:rsidP="00F67D0D">
      <w:pPr>
        <w:pStyle w:val="Akapitzlist"/>
        <w:numPr>
          <w:ilvl w:val="1"/>
          <w:numId w:val="4"/>
        </w:numPr>
        <w:tabs>
          <w:tab w:val="left" w:pos="1070"/>
        </w:tabs>
        <w:ind w:hanging="234"/>
        <w:rPr>
          <w:sz w:val="24"/>
          <w:szCs w:val="24"/>
        </w:rPr>
      </w:pPr>
      <w:r w:rsidRPr="00771A4B">
        <w:rPr>
          <w:sz w:val="24"/>
          <w:szCs w:val="24"/>
        </w:rPr>
        <w:t>poszukiwanie inspiracji twórczej w wyobrażeniach o otaczającym świecie;</w:t>
      </w:r>
    </w:p>
    <w:p w:rsidR="00EF5071" w:rsidRPr="00771A4B" w:rsidRDefault="00A42815">
      <w:pPr>
        <w:pStyle w:val="Akapitzlist"/>
        <w:numPr>
          <w:ilvl w:val="1"/>
          <w:numId w:val="4"/>
        </w:numPr>
        <w:tabs>
          <w:tab w:val="left" w:pos="1070"/>
        </w:tabs>
        <w:ind w:hanging="234"/>
        <w:rPr>
          <w:sz w:val="24"/>
          <w:szCs w:val="24"/>
        </w:rPr>
      </w:pPr>
      <w:r w:rsidRPr="00771A4B">
        <w:rPr>
          <w:sz w:val="24"/>
          <w:szCs w:val="24"/>
        </w:rPr>
        <w:t>doskonalenie zdolności manualnych i rozwijanie ekspresji</w:t>
      </w:r>
      <w:r w:rsidRPr="00771A4B">
        <w:rPr>
          <w:spacing w:val="-41"/>
          <w:sz w:val="24"/>
          <w:szCs w:val="24"/>
        </w:rPr>
        <w:t xml:space="preserve"> </w:t>
      </w:r>
      <w:r w:rsidRPr="00771A4B">
        <w:rPr>
          <w:sz w:val="24"/>
          <w:szCs w:val="24"/>
        </w:rPr>
        <w:t>plastyczne</w:t>
      </w:r>
      <w:r w:rsidR="00F67D0D" w:rsidRPr="00771A4B">
        <w:rPr>
          <w:sz w:val="24"/>
          <w:szCs w:val="24"/>
        </w:rPr>
        <w:t>j;</w:t>
      </w:r>
    </w:p>
    <w:p w:rsidR="00F67D0D" w:rsidRPr="00771A4B" w:rsidRDefault="00F67D0D">
      <w:pPr>
        <w:pStyle w:val="Akapitzlist"/>
        <w:numPr>
          <w:ilvl w:val="1"/>
          <w:numId w:val="4"/>
        </w:numPr>
        <w:tabs>
          <w:tab w:val="left" w:pos="1070"/>
        </w:tabs>
        <w:ind w:hanging="234"/>
        <w:rPr>
          <w:sz w:val="24"/>
          <w:szCs w:val="24"/>
        </w:rPr>
      </w:pPr>
      <w:r w:rsidRPr="00771A4B">
        <w:rPr>
          <w:sz w:val="24"/>
          <w:szCs w:val="24"/>
        </w:rPr>
        <w:t>prezentacja i popularyzacja dziecięcej twórczości plastycznej;</w:t>
      </w:r>
    </w:p>
    <w:p w:rsidR="00EF5071" w:rsidRPr="00771A4B" w:rsidRDefault="00A42815">
      <w:pPr>
        <w:pStyle w:val="Nagwek1"/>
        <w:numPr>
          <w:ilvl w:val="0"/>
          <w:numId w:val="4"/>
        </w:numPr>
        <w:tabs>
          <w:tab w:val="left" w:pos="477"/>
        </w:tabs>
        <w:spacing w:before="254"/>
        <w:ind w:left="476" w:hanging="361"/>
        <w:rPr>
          <w:sz w:val="24"/>
          <w:szCs w:val="24"/>
        </w:rPr>
      </w:pPr>
      <w:r w:rsidRPr="00771A4B">
        <w:rPr>
          <w:sz w:val="24"/>
          <w:szCs w:val="24"/>
        </w:rPr>
        <w:t>Zasady konkursu:</w:t>
      </w:r>
    </w:p>
    <w:p w:rsidR="00EF5071" w:rsidRPr="00771A4B" w:rsidRDefault="00766781">
      <w:pPr>
        <w:pStyle w:val="Tekstpodstawowy"/>
        <w:spacing w:before="242" w:line="278" w:lineRule="auto"/>
        <w:ind w:right="3513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 xml:space="preserve">1. Czas trwania konkursu: od 1.03.-30.03.2021 </w:t>
      </w:r>
      <w:r w:rsidR="007F0496">
        <w:rPr>
          <w:sz w:val="24"/>
          <w:szCs w:val="24"/>
          <w:u w:val="single"/>
        </w:rPr>
        <w:t xml:space="preserve">r. </w:t>
      </w:r>
      <w:r w:rsidR="00A42815" w:rsidRPr="00771A4B">
        <w:rPr>
          <w:sz w:val="24"/>
          <w:szCs w:val="24"/>
          <w:u w:val="single"/>
        </w:rPr>
        <w:t xml:space="preserve"> Uczestnicy</w:t>
      </w:r>
      <w:r w:rsidR="00A42815" w:rsidRPr="00771A4B">
        <w:rPr>
          <w:sz w:val="24"/>
          <w:szCs w:val="24"/>
        </w:rPr>
        <w:t>:</w:t>
      </w:r>
    </w:p>
    <w:p w:rsidR="00A42815" w:rsidRPr="00771A4B" w:rsidRDefault="00A42815">
      <w:pPr>
        <w:pStyle w:val="Tekstpodstawowy"/>
        <w:spacing w:before="0" w:line="276" w:lineRule="auto"/>
        <w:ind w:right="708"/>
        <w:rPr>
          <w:sz w:val="24"/>
          <w:szCs w:val="24"/>
        </w:rPr>
      </w:pPr>
      <w:r w:rsidRPr="00771A4B">
        <w:rPr>
          <w:sz w:val="24"/>
          <w:szCs w:val="24"/>
        </w:rPr>
        <w:t xml:space="preserve">Dzieci w wieku 2,5-6 lat uczęszczające do przedszkola </w:t>
      </w:r>
    </w:p>
    <w:p w:rsidR="00A42815" w:rsidRPr="00771A4B" w:rsidRDefault="00A42815">
      <w:pPr>
        <w:pStyle w:val="Tekstpodstawowy"/>
        <w:spacing w:before="0" w:line="276" w:lineRule="auto"/>
        <w:ind w:right="708"/>
        <w:rPr>
          <w:sz w:val="24"/>
          <w:szCs w:val="24"/>
        </w:rPr>
      </w:pPr>
    </w:p>
    <w:p w:rsidR="00EF5071" w:rsidRPr="00771A4B" w:rsidRDefault="00A42815">
      <w:pPr>
        <w:pStyle w:val="Tekstpodstawowy"/>
        <w:spacing w:before="0" w:line="276" w:lineRule="auto"/>
        <w:ind w:right="708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Wymagania techniczne</w:t>
      </w:r>
      <w:r w:rsidRPr="00771A4B">
        <w:rPr>
          <w:sz w:val="24"/>
          <w:szCs w:val="24"/>
        </w:rPr>
        <w:t>:</w:t>
      </w:r>
    </w:p>
    <w:p w:rsidR="00EF5071" w:rsidRPr="00771A4B" w:rsidRDefault="00A42815">
      <w:pPr>
        <w:pStyle w:val="Akapitzlist"/>
        <w:numPr>
          <w:ilvl w:val="0"/>
          <w:numId w:val="3"/>
        </w:numPr>
        <w:tabs>
          <w:tab w:val="left" w:pos="381"/>
        </w:tabs>
        <w:spacing w:before="0"/>
        <w:rPr>
          <w:sz w:val="24"/>
          <w:szCs w:val="24"/>
        </w:rPr>
      </w:pPr>
      <w:r w:rsidRPr="00771A4B">
        <w:rPr>
          <w:sz w:val="24"/>
          <w:szCs w:val="24"/>
        </w:rPr>
        <w:t>Samodzielna twórczość plastyczna</w:t>
      </w:r>
      <w:r w:rsidRPr="00771A4B">
        <w:rPr>
          <w:spacing w:val="-7"/>
          <w:sz w:val="24"/>
          <w:szCs w:val="24"/>
        </w:rPr>
        <w:t xml:space="preserve"> </w:t>
      </w:r>
      <w:r w:rsidRPr="00771A4B">
        <w:rPr>
          <w:sz w:val="24"/>
          <w:szCs w:val="24"/>
        </w:rPr>
        <w:t>dziecka,</w:t>
      </w:r>
    </w:p>
    <w:p w:rsidR="00EF5071" w:rsidRPr="00771A4B" w:rsidRDefault="00A42815">
      <w:pPr>
        <w:pStyle w:val="Akapitzlist"/>
        <w:numPr>
          <w:ilvl w:val="0"/>
          <w:numId w:val="3"/>
        </w:numPr>
        <w:tabs>
          <w:tab w:val="left" w:pos="397"/>
        </w:tabs>
        <w:spacing w:before="43"/>
        <w:ind w:left="397" w:hanging="281"/>
        <w:rPr>
          <w:sz w:val="24"/>
          <w:szCs w:val="24"/>
        </w:rPr>
      </w:pPr>
      <w:r w:rsidRPr="00771A4B">
        <w:rPr>
          <w:sz w:val="24"/>
          <w:szCs w:val="24"/>
        </w:rPr>
        <w:t>Technika</w:t>
      </w:r>
      <w:r w:rsidRPr="00771A4B">
        <w:rPr>
          <w:spacing w:val="-4"/>
          <w:sz w:val="24"/>
          <w:szCs w:val="24"/>
        </w:rPr>
        <w:t xml:space="preserve"> </w:t>
      </w:r>
      <w:r w:rsidRPr="00771A4B">
        <w:rPr>
          <w:sz w:val="24"/>
          <w:szCs w:val="24"/>
        </w:rPr>
        <w:t>dowolna,</w:t>
      </w:r>
    </w:p>
    <w:p w:rsidR="00A42815" w:rsidRPr="00771A4B" w:rsidRDefault="00A42815">
      <w:pPr>
        <w:pStyle w:val="Akapitzlist"/>
        <w:numPr>
          <w:ilvl w:val="0"/>
          <w:numId w:val="3"/>
        </w:numPr>
        <w:tabs>
          <w:tab w:val="left" w:pos="381"/>
        </w:tabs>
        <w:spacing w:line="276" w:lineRule="auto"/>
        <w:ind w:left="116" w:right="3299" w:firstLine="0"/>
        <w:rPr>
          <w:sz w:val="24"/>
          <w:szCs w:val="24"/>
        </w:rPr>
      </w:pPr>
      <w:r w:rsidRPr="00771A4B">
        <w:rPr>
          <w:sz w:val="24"/>
          <w:szCs w:val="24"/>
        </w:rPr>
        <w:t xml:space="preserve">Format pracy: A3 lub </w:t>
      </w:r>
      <w:r w:rsidRPr="00771A4B">
        <w:rPr>
          <w:spacing w:val="-3"/>
          <w:sz w:val="24"/>
          <w:szCs w:val="24"/>
        </w:rPr>
        <w:t xml:space="preserve">A4 </w:t>
      </w:r>
    </w:p>
    <w:p w:rsidR="00EF5071" w:rsidRPr="00771A4B" w:rsidRDefault="00A42815">
      <w:pPr>
        <w:pStyle w:val="Akapitzlist"/>
        <w:numPr>
          <w:ilvl w:val="0"/>
          <w:numId w:val="3"/>
        </w:numPr>
        <w:tabs>
          <w:tab w:val="left" w:pos="381"/>
        </w:tabs>
        <w:spacing w:line="276" w:lineRule="auto"/>
        <w:ind w:left="116" w:right="3299" w:firstLine="0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.</w:t>
      </w:r>
      <w:r w:rsidRPr="00771A4B">
        <w:rPr>
          <w:spacing w:val="-1"/>
          <w:sz w:val="24"/>
          <w:szCs w:val="24"/>
          <w:u w:val="single"/>
        </w:rPr>
        <w:t xml:space="preserve"> </w:t>
      </w:r>
      <w:r w:rsidRPr="00771A4B">
        <w:rPr>
          <w:sz w:val="24"/>
          <w:szCs w:val="24"/>
          <w:u w:val="single"/>
        </w:rPr>
        <w:t>Metryczka:</w:t>
      </w:r>
    </w:p>
    <w:p w:rsidR="00EF5071" w:rsidRPr="00771A4B" w:rsidRDefault="00A42815">
      <w:pPr>
        <w:pStyle w:val="Tekstpodstawowy"/>
        <w:spacing w:before="1" w:line="276" w:lineRule="auto"/>
        <w:ind w:right="281"/>
        <w:rPr>
          <w:sz w:val="24"/>
          <w:szCs w:val="24"/>
        </w:rPr>
      </w:pPr>
      <w:r w:rsidRPr="00771A4B">
        <w:rPr>
          <w:sz w:val="24"/>
          <w:szCs w:val="24"/>
        </w:rPr>
        <w:t>Każda praca powinna mieć dołączoną metryczkę zawierającą: imię i nazwisko dziecka – autora pracy,</w:t>
      </w:r>
    </w:p>
    <w:p w:rsidR="00EF5071" w:rsidRPr="00771A4B" w:rsidRDefault="00A42815">
      <w:pPr>
        <w:pStyle w:val="Tekstpodstawowy"/>
        <w:spacing w:before="0" w:line="321" w:lineRule="exact"/>
        <w:rPr>
          <w:sz w:val="24"/>
          <w:szCs w:val="24"/>
        </w:rPr>
      </w:pPr>
      <w:r w:rsidRPr="00771A4B">
        <w:rPr>
          <w:sz w:val="24"/>
          <w:szCs w:val="24"/>
        </w:rPr>
        <w:t>wiek dziecka – autora pracy,</w:t>
      </w:r>
    </w:p>
    <w:p w:rsidR="00EF5071" w:rsidRPr="00771A4B" w:rsidRDefault="00A42815">
      <w:pPr>
        <w:pStyle w:val="Tekstpodstawowy"/>
        <w:spacing w:before="50"/>
        <w:rPr>
          <w:sz w:val="24"/>
          <w:szCs w:val="24"/>
        </w:rPr>
      </w:pPr>
      <w:r w:rsidRPr="00771A4B">
        <w:rPr>
          <w:sz w:val="24"/>
          <w:szCs w:val="24"/>
        </w:rPr>
        <w:t>grupę, do której uczęszcza dziecko – autor pracy,</w:t>
      </w:r>
    </w:p>
    <w:p w:rsidR="00EF5071" w:rsidRPr="00771A4B" w:rsidRDefault="00A42815">
      <w:pPr>
        <w:pStyle w:val="Tekstpodstawowy"/>
        <w:spacing w:line="276" w:lineRule="auto"/>
        <w:ind w:right="451"/>
        <w:rPr>
          <w:sz w:val="24"/>
          <w:szCs w:val="24"/>
        </w:rPr>
      </w:pPr>
      <w:r w:rsidRPr="00771A4B">
        <w:rPr>
          <w:sz w:val="24"/>
          <w:szCs w:val="24"/>
        </w:rPr>
        <w:t>imię i nazwisko rodzica/opiekuna prawnego, pod którego kierunkiem została wykonana praca.</w:t>
      </w:r>
    </w:p>
    <w:p w:rsidR="00EF5071" w:rsidRPr="00771A4B" w:rsidRDefault="00A42815">
      <w:pPr>
        <w:pStyle w:val="Akapitzlist"/>
        <w:numPr>
          <w:ilvl w:val="0"/>
          <w:numId w:val="2"/>
        </w:numPr>
        <w:tabs>
          <w:tab w:val="left" w:pos="398"/>
        </w:tabs>
        <w:spacing w:before="0" w:line="321" w:lineRule="exact"/>
        <w:ind w:hanging="282"/>
        <w:jc w:val="left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Kryteria</w:t>
      </w:r>
      <w:r w:rsidRPr="00771A4B">
        <w:rPr>
          <w:spacing w:val="-1"/>
          <w:sz w:val="24"/>
          <w:szCs w:val="24"/>
          <w:u w:val="single"/>
        </w:rPr>
        <w:t xml:space="preserve"> </w:t>
      </w:r>
      <w:r w:rsidRPr="00771A4B">
        <w:rPr>
          <w:sz w:val="24"/>
          <w:szCs w:val="24"/>
          <w:u w:val="single"/>
        </w:rPr>
        <w:t>oceny:</w:t>
      </w:r>
    </w:p>
    <w:p w:rsidR="00EF5071" w:rsidRPr="00771A4B" w:rsidRDefault="00A42815">
      <w:pPr>
        <w:pStyle w:val="Akapitzlist"/>
        <w:numPr>
          <w:ilvl w:val="0"/>
          <w:numId w:val="1"/>
        </w:numPr>
        <w:tabs>
          <w:tab w:val="left" w:pos="280"/>
        </w:tabs>
        <w:spacing w:before="50"/>
        <w:rPr>
          <w:sz w:val="24"/>
          <w:szCs w:val="24"/>
        </w:rPr>
      </w:pPr>
      <w:r w:rsidRPr="00771A4B">
        <w:rPr>
          <w:sz w:val="24"/>
          <w:szCs w:val="24"/>
        </w:rPr>
        <w:t>zgodność z</w:t>
      </w:r>
      <w:r w:rsidRPr="00771A4B">
        <w:rPr>
          <w:spacing w:val="-5"/>
          <w:sz w:val="24"/>
          <w:szCs w:val="24"/>
        </w:rPr>
        <w:t xml:space="preserve"> </w:t>
      </w:r>
      <w:r w:rsidRPr="00771A4B">
        <w:rPr>
          <w:sz w:val="24"/>
          <w:szCs w:val="24"/>
        </w:rPr>
        <w:t>tematem,</w:t>
      </w:r>
    </w:p>
    <w:p w:rsidR="00EF5071" w:rsidRPr="00771A4B" w:rsidRDefault="00A42815">
      <w:pPr>
        <w:pStyle w:val="Akapitzlist"/>
        <w:numPr>
          <w:ilvl w:val="0"/>
          <w:numId w:val="1"/>
        </w:numPr>
        <w:tabs>
          <w:tab w:val="left" w:pos="280"/>
        </w:tabs>
        <w:rPr>
          <w:sz w:val="24"/>
          <w:szCs w:val="24"/>
        </w:rPr>
      </w:pPr>
      <w:r w:rsidRPr="00771A4B">
        <w:rPr>
          <w:sz w:val="24"/>
          <w:szCs w:val="24"/>
        </w:rPr>
        <w:t>oryginalność ujęcia tematu i</w:t>
      </w:r>
      <w:r w:rsidRPr="00771A4B">
        <w:rPr>
          <w:spacing w:val="-4"/>
          <w:sz w:val="24"/>
          <w:szCs w:val="24"/>
        </w:rPr>
        <w:t xml:space="preserve"> </w:t>
      </w:r>
      <w:r w:rsidRPr="00771A4B">
        <w:rPr>
          <w:sz w:val="24"/>
          <w:szCs w:val="24"/>
        </w:rPr>
        <w:t>pomysłowość,</w:t>
      </w:r>
    </w:p>
    <w:p w:rsidR="00EF5071" w:rsidRPr="00771A4B" w:rsidRDefault="00A42815">
      <w:pPr>
        <w:pStyle w:val="Akapitzlist"/>
        <w:numPr>
          <w:ilvl w:val="0"/>
          <w:numId w:val="1"/>
        </w:numPr>
        <w:tabs>
          <w:tab w:val="left" w:pos="280"/>
        </w:tabs>
        <w:rPr>
          <w:sz w:val="24"/>
          <w:szCs w:val="24"/>
        </w:rPr>
      </w:pPr>
      <w:r w:rsidRPr="00771A4B">
        <w:rPr>
          <w:sz w:val="24"/>
          <w:szCs w:val="24"/>
        </w:rPr>
        <w:t>estetyka i staranność</w:t>
      </w:r>
      <w:r w:rsidRPr="00771A4B">
        <w:rPr>
          <w:spacing w:val="-3"/>
          <w:sz w:val="24"/>
          <w:szCs w:val="24"/>
        </w:rPr>
        <w:t xml:space="preserve"> </w:t>
      </w:r>
      <w:r w:rsidRPr="00771A4B">
        <w:rPr>
          <w:sz w:val="24"/>
          <w:szCs w:val="24"/>
        </w:rPr>
        <w:t>wykonania,</w:t>
      </w:r>
    </w:p>
    <w:p w:rsidR="00A42815" w:rsidRPr="00771A4B" w:rsidRDefault="00A42815">
      <w:pPr>
        <w:pStyle w:val="Akapitzlist"/>
        <w:numPr>
          <w:ilvl w:val="0"/>
          <w:numId w:val="2"/>
        </w:numPr>
        <w:tabs>
          <w:tab w:val="left" w:pos="398"/>
        </w:tabs>
        <w:spacing w:before="47" w:line="276" w:lineRule="auto"/>
        <w:ind w:left="116" w:right="684" w:firstLine="0"/>
        <w:jc w:val="left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Komisja konkursowa</w:t>
      </w:r>
      <w:r w:rsidRPr="00771A4B">
        <w:rPr>
          <w:sz w:val="24"/>
          <w:szCs w:val="24"/>
        </w:rPr>
        <w:t>:</w:t>
      </w:r>
    </w:p>
    <w:p w:rsidR="00EF5071" w:rsidRPr="00771A4B" w:rsidRDefault="00A42815">
      <w:pPr>
        <w:pStyle w:val="Akapitzlist"/>
        <w:numPr>
          <w:ilvl w:val="0"/>
          <w:numId w:val="2"/>
        </w:numPr>
        <w:tabs>
          <w:tab w:val="left" w:pos="398"/>
        </w:tabs>
        <w:spacing w:before="47" w:line="276" w:lineRule="auto"/>
        <w:ind w:left="116" w:right="684" w:firstLine="0"/>
        <w:jc w:val="left"/>
        <w:rPr>
          <w:sz w:val="24"/>
          <w:szCs w:val="24"/>
        </w:rPr>
      </w:pPr>
      <w:r w:rsidRPr="00771A4B">
        <w:rPr>
          <w:sz w:val="24"/>
          <w:szCs w:val="24"/>
        </w:rPr>
        <w:t xml:space="preserve"> Prace konkursowe oceniane będą przez specjalnie powołaną Komisję Konkursową, wybraną spośród przedstawicieli Rady Pedagogicznej</w:t>
      </w:r>
      <w:r w:rsidRPr="00771A4B">
        <w:rPr>
          <w:spacing w:val="-2"/>
          <w:sz w:val="24"/>
          <w:szCs w:val="24"/>
        </w:rPr>
        <w:t xml:space="preserve"> </w:t>
      </w:r>
      <w:r w:rsidRPr="00771A4B">
        <w:rPr>
          <w:sz w:val="24"/>
          <w:szCs w:val="24"/>
        </w:rPr>
        <w:t>Przedszkola.</w:t>
      </w:r>
    </w:p>
    <w:p w:rsidR="00137DA4" w:rsidRPr="00771A4B" w:rsidRDefault="00A42815">
      <w:pPr>
        <w:pStyle w:val="Akapitzlist"/>
        <w:numPr>
          <w:ilvl w:val="0"/>
          <w:numId w:val="2"/>
        </w:numPr>
        <w:tabs>
          <w:tab w:val="left" w:pos="467"/>
        </w:tabs>
        <w:spacing w:before="203" w:line="276" w:lineRule="auto"/>
        <w:ind w:left="116" w:right="452" w:firstLine="0"/>
        <w:jc w:val="left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Nagrody:</w:t>
      </w:r>
      <w:r w:rsidRPr="00771A4B">
        <w:rPr>
          <w:sz w:val="24"/>
          <w:szCs w:val="24"/>
        </w:rPr>
        <w:t xml:space="preserve"> </w:t>
      </w:r>
    </w:p>
    <w:p w:rsidR="00EF5071" w:rsidRPr="00771A4B" w:rsidRDefault="00A42815" w:rsidP="0053425C">
      <w:pPr>
        <w:tabs>
          <w:tab w:val="left" w:pos="467"/>
        </w:tabs>
        <w:spacing w:before="203" w:line="276" w:lineRule="auto"/>
        <w:ind w:left="116" w:right="452"/>
        <w:jc w:val="both"/>
        <w:rPr>
          <w:sz w:val="24"/>
          <w:szCs w:val="24"/>
        </w:rPr>
      </w:pPr>
      <w:r w:rsidRPr="00771A4B">
        <w:rPr>
          <w:sz w:val="24"/>
          <w:szCs w:val="24"/>
        </w:rPr>
        <w:t>W konkursie przewidziano nagrody za I miejsce</w:t>
      </w:r>
      <w:r w:rsidR="0053425C" w:rsidRPr="00771A4B">
        <w:rPr>
          <w:sz w:val="24"/>
          <w:szCs w:val="24"/>
        </w:rPr>
        <w:t xml:space="preserve">, II miejsce i III miejsce oraz </w:t>
      </w:r>
      <w:r w:rsidRPr="00771A4B">
        <w:rPr>
          <w:sz w:val="24"/>
          <w:szCs w:val="24"/>
        </w:rPr>
        <w:t>wyróżnienia dla uczestników z każdej grupy</w:t>
      </w:r>
      <w:r w:rsidRPr="00771A4B">
        <w:rPr>
          <w:spacing w:val="-15"/>
          <w:sz w:val="24"/>
          <w:szCs w:val="24"/>
        </w:rPr>
        <w:t xml:space="preserve"> </w:t>
      </w:r>
      <w:r w:rsidRPr="00771A4B">
        <w:rPr>
          <w:sz w:val="24"/>
          <w:szCs w:val="24"/>
        </w:rPr>
        <w:t>przedszkolnej.</w:t>
      </w:r>
    </w:p>
    <w:p w:rsidR="00EB0916" w:rsidRDefault="00EB0916" w:rsidP="00F21647">
      <w:pPr>
        <w:tabs>
          <w:tab w:val="left" w:pos="398"/>
        </w:tabs>
        <w:spacing w:before="71" w:line="278" w:lineRule="auto"/>
        <w:ind w:right="394"/>
        <w:rPr>
          <w:sz w:val="24"/>
          <w:szCs w:val="24"/>
          <w:u w:val="single"/>
        </w:rPr>
      </w:pPr>
    </w:p>
    <w:p w:rsidR="00EB0916" w:rsidRDefault="00EB0916" w:rsidP="00F21647">
      <w:pPr>
        <w:tabs>
          <w:tab w:val="left" w:pos="398"/>
        </w:tabs>
        <w:spacing w:before="71" w:line="278" w:lineRule="auto"/>
        <w:ind w:right="394"/>
        <w:rPr>
          <w:sz w:val="24"/>
          <w:szCs w:val="24"/>
          <w:u w:val="single"/>
        </w:rPr>
      </w:pPr>
    </w:p>
    <w:p w:rsidR="00F21647" w:rsidRPr="00771A4B" w:rsidRDefault="00F21647" w:rsidP="00F21647">
      <w:pPr>
        <w:tabs>
          <w:tab w:val="left" w:pos="398"/>
        </w:tabs>
        <w:spacing w:before="71" w:line="278" w:lineRule="auto"/>
        <w:ind w:right="394"/>
        <w:rPr>
          <w:sz w:val="24"/>
          <w:szCs w:val="24"/>
        </w:rPr>
      </w:pPr>
      <w:bookmarkStart w:id="0" w:name="_GoBack"/>
      <w:bookmarkEnd w:id="0"/>
      <w:r w:rsidRPr="00771A4B">
        <w:rPr>
          <w:sz w:val="24"/>
          <w:szCs w:val="24"/>
          <w:u w:val="single"/>
        </w:rPr>
        <w:lastRenderedPageBreak/>
        <w:t>Termin składania prac</w:t>
      </w:r>
      <w:r w:rsidRPr="00771A4B">
        <w:rPr>
          <w:sz w:val="24"/>
          <w:szCs w:val="24"/>
        </w:rPr>
        <w:t xml:space="preserve">: </w:t>
      </w:r>
    </w:p>
    <w:p w:rsidR="00F21647" w:rsidRPr="00771A4B" w:rsidRDefault="00F21647" w:rsidP="00F21647">
      <w:pPr>
        <w:tabs>
          <w:tab w:val="left" w:pos="398"/>
        </w:tabs>
        <w:spacing w:before="71" w:line="278" w:lineRule="auto"/>
        <w:ind w:right="394"/>
        <w:rPr>
          <w:sz w:val="24"/>
          <w:szCs w:val="24"/>
        </w:rPr>
      </w:pPr>
      <w:r w:rsidRPr="00771A4B">
        <w:rPr>
          <w:sz w:val="24"/>
          <w:szCs w:val="24"/>
        </w:rPr>
        <w:t>Prosimy składać pracę u nauczycieli prowadzących poszczególne grupy do dnia:</w:t>
      </w:r>
      <w:r w:rsidRPr="00771A4B">
        <w:rPr>
          <w:spacing w:val="-6"/>
          <w:sz w:val="24"/>
          <w:szCs w:val="24"/>
        </w:rPr>
        <w:t xml:space="preserve"> </w:t>
      </w:r>
      <w:r w:rsidRPr="00771A4B">
        <w:rPr>
          <w:sz w:val="24"/>
          <w:szCs w:val="24"/>
        </w:rPr>
        <w:t>30.03.2021r.</w:t>
      </w:r>
    </w:p>
    <w:p w:rsidR="00F21647" w:rsidRPr="00771A4B" w:rsidRDefault="00F21647" w:rsidP="00F21647">
      <w:pPr>
        <w:tabs>
          <w:tab w:val="left" w:pos="398"/>
        </w:tabs>
        <w:spacing w:before="71" w:line="278" w:lineRule="auto"/>
        <w:ind w:right="394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Rozstrzygnięcie konkursu oraz wręczenie nagród nastąpi dnia: 01.04.2021 r.</w:t>
      </w:r>
      <w:r w:rsidRPr="00771A4B">
        <w:rPr>
          <w:sz w:val="24"/>
          <w:szCs w:val="24"/>
        </w:rPr>
        <w:t xml:space="preserve"> Wyniki konkursu zostaną również opublikowane na stronie internetowej przedszkola.</w:t>
      </w:r>
    </w:p>
    <w:p w:rsidR="00F21647" w:rsidRPr="00771A4B" w:rsidRDefault="00F21647" w:rsidP="00F21647">
      <w:pPr>
        <w:tabs>
          <w:tab w:val="left" w:pos="609"/>
        </w:tabs>
        <w:spacing w:before="199" w:line="276" w:lineRule="auto"/>
        <w:ind w:right="116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Wystawa na korytarzu przedszkola:</w:t>
      </w:r>
      <w:r w:rsidRPr="00771A4B">
        <w:rPr>
          <w:sz w:val="24"/>
          <w:szCs w:val="24"/>
        </w:rPr>
        <w:t xml:space="preserve"> Po zakończeniu konkursu przewiduje się wystawę prac wszystkich uczestników. Wystawa zorganizowana zostanie na korytarzu przedszkola.</w:t>
      </w:r>
    </w:p>
    <w:p w:rsidR="00F21647" w:rsidRPr="00771A4B" w:rsidRDefault="00F21647" w:rsidP="00F21647">
      <w:pPr>
        <w:tabs>
          <w:tab w:val="left" w:pos="608"/>
        </w:tabs>
        <w:spacing w:before="203"/>
        <w:rPr>
          <w:sz w:val="24"/>
          <w:szCs w:val="24"/>
        </w:rPr>
      </w:pPr>
      <w:r w:rsidRPr="00771A4B">
        <w:rPr>
          <w:sz w:val="24"/>
          <w:szCs w:val="24"/>
          <w:u w:val="single"/>
        </w:rPr>
        <w:t>Uwagi końcowe:</w:t>
      </w:r>
    </w:p>
    <w:p w:rsidR="00F21647" w:rsidRPr="00771A4B" w:rsidRDefault="00F21647" w:rsidP="00F21647">
      <w:pPr>
        <w:pStyle w:val="Tekstpodstawowy"/>
        <w:spacing w:before="47"/>
        <w:ind w:left="0"/>
        <w:rPr>
          <w:sz w:val="24"/>
          <w:szCs w:val="24"/>
        </w:rPr>
      </w:pPr>
      <w:r w:rsidRPr="00771A4B">
        <w:rPr>
          <w:sz w:val="24"/>
          <w:szCs w:val="24"/>
        </w:rPr>
        <w:t>Prace pozostają do dyspozycji organizatorów,</w:t>
      </w:r>
    </w:p>
    <w:p w:rsidR="00F21647" w:rsidRPr="00771A4B" w:rsidRDefault="00F21647" w:rsidP="00F21647">
      <w:pPr>
        <w:pStyle w:val="Tekstpodstawowy"/>
        <w:spacing w:line="276" w:lineRule="auto"/>
        <w:ind w:left="0" w:right="824"/>
        <w:rPr>
          <w:sz w:val="24"/>
          <w:szCs w:val="24"/>
        </w:rPr>
      </w:pPr>
      <w:r w:rsidRPr="00771A4B">
        <w:rPr>
          <w:sz w:val="24"/>
          <w:szCs w:val="24"/>
        </w:rPr>
        <w:t>Zdjęcia nagrodzonych prac zostaną opublikowane na stronie internetowej przedszkola,</w:t>
      </w:r>
    </w:p>
    <w:p w:rsidR="00F21647" w:rsidRPr="00771A4B" w:rsidRDefault="00F21647" w:rsidP="00F21647">
      <w:pPr>
        <w:pStyle w:val="Tekstpodstawowy"/>
        <w:spacing w:before="1" w:line="276" w:lineRule="auto"/>
        <w:ind w:left="0" w:right="505"/>
        <w:rPr>
          <w:sz w:val="24"/>
          <w:szCs w:val="24"/>
        </w:rPr>
      </w:pPr>
      <w:r w:rsidRPr="00771A4B">
        <w:rPr>
          <w:sz w:val="24"/>
          <w:szCs w:val="24"/>
        </w:rPr>
        <w:t>Regulamin konkursu można znaleźć na stronie internetowej przedszkola,.</w:t>
      </w:r>
    </w:p>
    <w:p w:rsidR="00EF5071" w:rsidRPr="00771A4B" w:rsidRDefault="00EF5071" w:rsidP="00AD29E9">
      <w:pPr>
        <w:spacing w:line="276" w:lineRule="auto"/>
        <w:jc w:val="both"/>
        <w:rPr>
          <w:sz w:val="24"/>
          <w:szCs w:val="24"/>
        </w:rPr>
      </w:pPr>
    </w:p>
    <w:p w:rsidR="00F21647" w:rsidRDefault="00F21647" w:rsidP="00AD29E9">
      <w:pPr>
        <w:spacing w:line="276" w:lineRule="auto"/>
        <w:jc w:val="both"/>
        <w:rPr>
          <w:sz w:val="28"/>
        </w:rPr>
        <w:sectPr w:rsidR="00F21647">
          <w:type w:val="continuous"/>
          <w:pgSz w:w="11910" w:h="16840"/>
          <w:pgMar w:top="1320" w:right="1400" w:bottom="280" w:left="1300" w:header="708" w:footer="708" w:gutter="0"/>
          <w:cols w:space="708"/>
        </w:sectPr>
      </w:pPr>
    </w:p>
    <w:p w:rsidR="00EF5071" w:rsidRDefault="00EF5071">
      <w:pPr>
        <w:pStyle w:val="Tekstpodstawowy"/>
        <w:spacing w:before="1" w:line="276" w:lineRule="auto"/>
        <w:ind w:right="505"/>
      </w:pPr>
    </w:p>
    <w:sectPr w:rsidR="00EF5071">
      <w:pgSz w:w="11910" w:h="16840"/>
      <w:pgMar w:top="1320" w:right="14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BA5"/>
    <w:multiLevelType w:val="hybridMultilevel"/>
    <w:tmpl w:val="66C28CC8"/>
    <w:lvl w:ilvl="0" w:tplc="3C54AF08">
      <w:start w:val="1"/>
      <w:numFmt w:val="lowerLetter"/>
      <w:lvlText w:val="%1."/>
      <w:lvlJc w:val="left"/>
      <w:pPr>
        <w:ind w:left="380" w:hanging="2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4C0CBF94">
      <w:numFmt w:val="bullet"/>
      <w:lvlText w:val="•"/>
      <w:lvlJc w:val="left"/>
      <w:pPr>
        <w:ind w:left="1262" w:hanging="265"/>
      </w:pPr>
      <w:rPr>
        <w:rFonts w:hint="default"/>
        <w:lang w:val="pl-PL" w:eastAsia="en-US" w:bidi="ar-SA"/>
      </w:rPr>
    </w:lvl>
    <w:lvl w:ilvl="2" w:tplc="20B050BE">
      <w:numFmt w:val="bullet"/>
      <w:lvlText w:val="•"/>
      <w:lvlJc w:val="left"/>
      <w:pPr>
        <w:ind w:left="2145" w:hanging="265"/>
      </w:pPr>
      <w:rPr>
        <w:rFonts w:hint="default"/>
        <w:lang w:val="pl-PL" w:eastAsia="en-US" w:bidi="ar-SA"/>
      </w:rPr>
    </w:lvl>
    <w:lvl w:ilvl="3" w:tplc="14F8B5D0">
      <w:numFmt w:val="bullet"/>
      <w:lvlText w:val="•"/>
      <w:lvlJc w:val="left"/>
      <w:pPr>
        <w:ind w:left="3027" w:hanging="265"/>
      </w:pPr>
      <w:rPr>
        <w:rFonts w:hint="default"/>
        <w:lang w:val="pl-PL" w:eastAsia="en-US" w:bidi="ar-SA"/>
      </w:rPr>
    </w:lvl>
    <w:lvl w:ilvl="4" w:tplc="9DC8A8D0">
      <w:numFmt w:val="bullet"/>
      <w:lvlText w:val="•"/>
      <w:lvlJc w:val="left"/>
      <w:pPr>
        <w:ind w:left="3910" w:hanging="265"/>
      </w:pPr>
      <w:rPr>
        <w:rFonts w:hint="default"/>
        <w:lang w:val="pl-PL" w:eastAsia="en-US" w:bidi="ar-SA"/>
      </w:rPr>
    </w:lvl>
    <w:lvl w:ilvl="5" w:tplc="DB88A6DA">
      <w:numFmt w:val="bullet"/>
      <w:lvlText w:val="•"/>
      <w:lvlJc w:val="left"/>
      <w:pPr>
        <w:ind w:left="4793" w:hanging="265"/>
      </w:pPr>
      <w:rPr>
        <w:rFonts w:hint="default"/>
        <w:lang w:val="pl-PL" w:eastAsia="en-US" w:bidi="ar-SA"/>
      </w:rPr>
    </w:lvl>
    <w:lvl w:ilvl="6" w:tplc="9FFCF096">
      <w:numFmt w:val="bullet"/>
      <w:lvlText w:val="•"/>
      <w:lvlJc w:val="left"/>
      <w:pPr>
        <w:ind w:left="5675" w:hanging="265"/>
      </w:pPr>
      <w:rPr>
        <w:rFonts w:hint="default"/>
        <w:lang w:val="pl-PL" w:eastAsia="en-US" w:bidi="ar-SA"/>
      </w:rPr>
    </w:lvl>
    <w:lvl w:ilvl="7" w:tplc="4EE8A3F4">
      <w:numFmt w:val="bullet"/>
      <w:lvlText w:val="•"/>
      <w:lvlJc w:val="left"/>
      <w:pPr>
        <w:ind w:left="6558" w:hanging="265"/>
      </w:pPr>
      <w:rPr>
        <w:rFonts w:hint="default"/>
        <w:lang w:val="pl-PL" w:eastAsia="en-US" w:bidi="ar-SA"/>
      </w:rPr>
    </w:lvl>
    <w:lvl w:ilvl="8" w:tplc="58367430">
      <w:numFmt w:val="bullet"/>
      <w:lvlText w:val="•"/>
      <w:lvlJc w:val="left"/>
      <w:pPr>
        <w:ind w:left="7441" w:hanging="265"/>
      </w:pPr>
      <w:rPr>
        <w:rFonts w:hint="default"/>
        <w:lang w:val="pl-PL" w:eastAsia="en-US" w:bidi="ar-SA"/>
      </w:rPr>
    </w:lvl>
  </w:abstractNum>
  <w:abstractNum w:abstractNumId="1" w15:restartNumberingAfterBreak="0">
    <w:nsid w:val="5FE34125"/>
    <w:multiLevelType w:val="hybridMultilevel"/>
    <w:tmpl w:val="7B7EF160"/>
    <w:lvl w:ilvl="0" w:tplc="A38A8E34">
      <w:start w:val="5"/>
      <w:numFmt w:val="decimal"/>
      <w:lvlText w:val="%1."/>
      <w:lvlJc w:val="left"/>
      <w:pPr>
        <w:ind w:left="397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pl-PL" w:eastAsia="en-US" w:bidi="ar-SA"/>
      </w:rPr>
    </w:lvl>
    <w:lvl w:ilvl="1" w:tplc="E9D8BFF8">
      <w:numFmt w:val="bullet"/>
      <w:lvlText w:val="•"/>
      <w:lvlJc w:val="left"/>
      <w:pPr>
        <w:ind w:left="1280" w:hanging="281"/>
      </w:pPr>
      <w:rPr>
        <w:rFonts w:hint="default"/>
        <w:lang w:val="pl-PL" w:eastAsia="en-US" w:bidi="ar-SA"/>
      </w:rPr>
    </w:lvl>
    <w:lvl w:ilvl="2" w:tplc="FF587946">
      <w:numFmt w:val="bullet"/>
      <w:lvlText w:val="•"/>
      <w:lvlJc w:val="left"/>
      <w:pPr>
        <w:ind w:left="2161" w:hanging="281"/>
      </w:pPr>
      <w:rPr>
        <w:rFonts w:hint="default"/>
        <w:lang w:val="pl-PL" w:eastAsia="en-US" w:bidi="ar-SA"/>
      </w:rPr>
    </w:lvl>
    <w:lvl w:ilvl="3" w:tplc="DA743364">
      <w:numFmt w:val="bullet"/>
      <w:lvlText w:val="•"/>
      <w:lvlJc w:val="left"/>
      <w:pPr>
        <w:ind w:left="3041" w:hanging="281"/>
      </w:pPr>
      <w:rPr>
        <w:rFonts w:hint="default"/>
        <w:lang w:val="pl-PL" w:eastAsia="en-US" w:bidi="ar-SA"/>
      </w:rPr>
    </w:lvl>
    <w:lvl w:ilvl="4" w:tplc="EA52F278">
      <w:numFmt w:val="bullet"/>
      <w:lvlText w:val="•"/>
      <w:lvlJc w:val="left"/>
      <w:pPr>
        <w:ind w:left="3922" w:hanging="281"/>
      </w:pPr>
      <w:rPr>
        <w:rFonts w:hint="default"/>
        <w:lang w:val="pl-PL" w:eastAsia="en-US" w:bidi="ar-SA"/>
      </w:rPr>
    </w:lvl>
    <w:lvl w:ilvl="5" w:tplc="A5E61490">
      <w:numFmt w:val="bullet"/>
      <w:lvlText w:val="•"/>
      <w:lvlJc w:val="left"/>
      <w:pPr>
        <w:ind w:left="4803" w:hanging="281"/>
      </w:pPr>
      <w:rPr>
        <w:rFonts w:hint="default"/>
        <w:lang w:val="pl-PL" w:eastAsia="en-US" w:bidi="ar-SA"/>
      </w:rPr>
    </w:lvl>
    <w:lvl w:ilvl="6" w:tplc="3CB8D622">
      <w:numFmt w:val="bullet"/>
      <w:lvlText w:val="•"/>
      <w:lvlJc w:val="left"/>
      <w:pPr>
        <w:ind w:left="5683" w:hanging="281"/>
      </w:pPr>
      <w:rPr>
        <w:rFonts w:hint="default"/>
        <w:lang w:val="pl-PL" w:eastAsia="en-US" w:bidi="ar-SA"/>
      </w:rPr>
    </w:lvl>
    <w:lvl w:ilvl="7" w:tplc="96502896">
      <w:numFmt w:val="bullet"/>
      <w:lvlText w:val="•"/>
      <w:lvlJc w:val="left"/>
      <w:pPr>
        <w:ind w:left="6564" w:hanging="281"/>
      </w:pPr>
      <w:rPr>
        <w:rFonts w:hint="default"/>
        <w:lang w:val="pl-PL" w:eastAsia="en-US" w:bidi="ar-SA"/>
      </w:rPr>
    </w:lvl>
    <w:lvl w:ilvl="8" w:tplc="565C80F0">
      <w:numFmt w:val="bullet"/>
      <w:lvlText w:val="•"/>
      <w:lvlJc w:val="left"/>
      <w:pPr>
        <w:ind w:left="7445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65BC1903"/>
    <w:multiLevelType w:val="hybridMultilevel"/>
    <w:tmpl w:val="62DAC3F6"/>
    <w:lvl w:ilvl="0" w:tplc="54F842E8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34C039E2">
      <w:numFmt w:val="bullet"/>
      <w:lvlText w:val="•"/>
      <w:lvlJc w:val="left"/>
      <w:pPr>
        <w:ind w:left="1172" w:hanging="164"/>
      </w:pPr>
      <w:rPr>
        <w:rFonts w:hint="default"/>
        <w:lang w:val="pl-PL" w:eastAsia="en-US" w:bidi="ar-SA"/>
      </w:rPr>
    </w:lvl>
    <w:lvl w:ilvl="2" w:tplc="14EE4DEE">
      <w:numFmt w:val="bullet"/>
      <w:lvlText w:val="•"/>
      <w:lvlJc w:val="left"/>
      <w:pPr>
        <w:ind w:left="2065" w:hanging="164"/>
      </w:pPr>
      <w:rPr>
        <w:rFonts w:hint="default"/>
        <w:lang w:val="pl-PL" w:eastAsia="en-US" w:bidi="ar-SA"/>
      </w:rPr>
    </w:lvl>
    <w:lvl w:ilvl="3" w:tplc="38465EEC">
      <w:numFmt w:val="bullet"/>
      <w:lvlText w:val="•"/>
      <w:lvlJc w:val="left"/>
      <w:pPr>
        <w:ind w:left="2957" w:hanging="164"/>
      </w:pPr>
      <w:rPr>
        <w:rFonts w:hint="default"/>
        <w:lang w:val="pl-PL" w:eastAsia="en-US" w:bidi="ar-SA"/>
      </w:rPr>
    </w:lvl>
    <w:lvl w:ilvl="4" w:tplc="FCA022BE">
      <w:numFmt w:val="bullet"/>
      <w:lvlText w:val="•"/>
      <w:lvlJc w:val="left"/>
      <w:pPr>
        <w:ind w:left="3850" w:hanging="164"/>
      </w:pPr>
      <w:rPr>
        <w:rFonts w:hint="default"/>
        <w:lang w:val="pl-PL" w:eastAsia="en-US" w:bidi="ar-SA"/>
      </w:rPr>
    </w:lvl>
    <w:lvl w:ilvl="5" w:tplc="4DFE7D00">
      <w:numFmt w:val="bullet"/>
      <w:lvlText w:val="•"/>
      <w:lvlJc w:val="left"/>
      <w:pPr>
        <w:ind w:left="4743" w:hanging="164"/>
      </w:pPr>
      <w:rPr>
        <w:rFonts w:hint="default"/>
        <w:lang w:val="pl-PL" w:eastAsia="en-US" w:bidi="ar-SA"/>
      </w:rPr>
    </w:lvl>
    <w:lvl w:ilvl="6" w:tplc="04F8D7A8">
      <w:numFmt w:val="bullet"/>
      <w:lvlText w:val="•"/>
      <w:lvlJc w:val="left"/>
      <w:pPr>
        <w:ind w:left="5635" w:hanging="164"/>
      </w:pPr>
      <w:rPr>
        <w:rFonts w:hint="default"/>
        <w:lang w:val="pl-PL" w:eastAsia="en-US" w:bidi="ar-SA"/>
      </w:rPr>
    </w:lvl>
    <w:lvl w:ilvl="7" w:tplc="06D8C622">
      <w:numFmt w:val="bullet"/>
      <w:lvlText w:val="•"/>
      <w:lvlJc w:val="left"/>
      <w:pPr>
        <w:ind w:left="6528" w:hanging="164"/>
      </w:pPr>
      <w:rPr>
        <w:rFonts w:hint="default"/>
        <w:lang w:val="pl-PL" w:eastAsia="en-US" w:bidi="ar-SA"/>
      </w:rPr>
    </w:lvl>
    <w:lvl w:ilvl="8" w:tplc="BD5E4E28">
      <w:numFmt w:val="bullet"/>
      <w:lvlText w:val="•"/>
      <w:lvlJc w:val="left"/>
      <w:pPr>
        <w:ind w:left="7421" w:hanging="164"/>
      </w:pPr>
      <w:rPr>
        <w:rFonts w:hint="default"/>
        <w:lang w:val="pl-PL" w:eastAsia="en-US" w:bidi="ar-SA"/>
      </w:rPr>
    </w:lvl>
  </w:abstractNum>
  <w:abstractNum w:abstractNumId="3" w15:restartNumberingAfterBreak="0">
    <w:nsid w:val="6F170CC6"/>
    <w:multiLevelType w:val="hybridMultilevel"/>
    <w:tmpl w:val="F9165846"/>
    <w:lvl w:ilvl="0" w:tplc="A38A8E34">
      <w:start w:val="5"/>
      <w:numFmt w:val="decimal"/>
      <w:lvlText w:val="%1."/>
      <w:lvlJc w:val="left"/>
      <w:pPr>
        <w:ind w:left="397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pl-PL" w:eastAsia="en-US" w:bidi="ar-SA"/>
      </w:rPr>
    </w:lvl>
    <w:lvl w:ilvl="1" w:tplc="E9D8BFF8">
      <w:numFmt w:val="bullet"/>
      <w:lvlText w:val="•"/>
      <w:lvlJc w:val="left"/>
      <w:pPr>
        <w:ind w:left="1280" w:hanging="281"/>
      </w:pPr>
      <w:rPr>
        <w:rFonts w:hint="default"/>
        <w:lang w:val="pl-PL" w:eastAsia="en-US" w:bidi="ar-SA"/>
      </w:rPr>
    </w:lvl>
    <w:lvl w:ilvl="2" w:tplc="FF587946">
      <w:numFmt w:val="bullet"/>
      <w:lvlText w:val="•"/>
      <w:lvlJc w:val="left"/>
      <w:pPr>
        <w:ind w:left="2161" w:hanging="281"/>
      </w:pPr>
      <w:rPr>
        <w:rFonts w:hint="default"/>
        <w:lang w:val="pl-PL" w:eastAsia="en-US" w:bidi="ar-SA"/>
      </w:rPr>
    </w:lvl>
    <w:lvl w:ilvl="3" w:tplc="DA743364">
      <w:numFmt w:val="bullet"/>
      <w:lvlText w:val="•"/>
      <w:lvlJc w:val="left"/>
      <w:pPr>
        <w:ind w:left="3041" w:hanging="281"/>
      </w:pPr>
      <w:rPr>
        <w:rFonts w:hint="default"/>
        <w:lang w:val="pl-PL" w:eastAsia="en-US" w:bidi="ar-SA"/>
      </w:rPr>
    </w:lvl>
    <w:lvl w:ilvl="4" w:tplc="EA52F278">
      <w:numFmt w:val="bullet"/>
      <w:lvlText w:val="•"/>
      <w:lvlJc w:val="left"/>
      <w:pPr>
        <w:ind w:left="3922" w:hanging="281"/>
      </w:pPr>
      <w:rPr>
        <w:rFonts w:hint="default"/>
        <w:lang w:val="pl-PL" w:eastAsia="en-US" w:bidi="ar-SA"/>
      </w:rPr>
    </w:lvl>
    <w:lvl w:ilvl="5" w:tplc="A5E61490">
      <w:numFmt w:val="bullet"/>
      <w:lvlText w:val="•"/>
      <w:lvlJc w:val="left"/>
      <w:pPr>
        <w:ind w:left="4803" w:hanging="281"/>
      </w:pPr>
      <w:rPr>
        <w:rFonts w:hint="default"/>
        <w:lang w:val="pl-PL" w:eastAsia="en-US" w:bidi="ar-SA"/>
      </w:rPr>
    </w:lvl>
    <w:lvl w:ilvl="6" w:tplc="3CB8D622">
      <w:numFmt w:val="bullet"/>
      <w:lvlText w:val="•"/>
      <w:lvlJc w:val="left"/>
      <w:pPr>
        <w:ind w:left="5683" w:hanging="281"/>
      </w:pPr>
      <w:rPr>
        <w:rFonts w:hint="default"/>
        <w:lang w:val="pl-PL" w:eastAsia="en-US" w:bidi="ar-SA"/>
      </w:rPr>
    </w:lvl>
    <w:lvl w:ilvl="7" w:tplc="96502896">
      <w:numFmt w:val="bullet"/>
      <w:lvlText w:val="•"/>
      <w:lvlJc w:val="left"/>
      <w:pPr>
        <w:ind w:left="6564" w:hanging="281"/>
      </w:pPr>
      <w:rPr>
        <w:rFonts w:hint="default"/>
        <w:lang w:val="pl-PL" w:eastAsia="en-US" w:bidi="ar-SA"/>
      </w:rPr>
    </w:lvl>
    <w:lvl w:ilvl="8" w:tplc="565C80F0">
      <w:numFmt w:val="bullet"/>
      <w:lvlText w:val="•"/>
      <w:lvlJc w:val="left"/>
      <w:pPr>
        <w:ind w:left="7445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72851EAF"/>
    <w:multiLevelType w:val="hybridMultilevel"/>
    <w:tmpl w:val="C4C45080"/>
    <w:lvl w:ilvl="0" w:tplc="929CFDE2">
      <w:start w:val="1"/>
      <w:numFmt w:val="upperRoman"/>
      <w:lvlText w:val="%1."/>
      <w:lvlJc w:val="left"/>
      <w:pPr>
        <w:ind w:left="366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pl-PL" w:eastAsia="en-US" w:bidi="ar-SA"/>
      </w:rPr>
    </w:lvl>
    <w:lvl w:ilvl="1" w:tplc="812CD9A4">
      <w:numFmt w:val="bullet"/>
      <w:lvlText w:val="-"/>
      <w:lvlJc w:val="left"/>
      <w:pPr>
        <w:ind w:left="1069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2" w:tplc="15D03A6C">
      <w:numFmt w:val="bullet"/>
      <w:lvlText w:val="•"/>
      <w:lvlJc w:val="left"/>
      <w:pPr>
        <w:ind w:left="1965" w:hanging="233"/>
      </w:pPr>
      <w:rPr>
        <w:rFonts w:hint="default"/>
        <w:lang w:val="pl-PL" w:eastAsia="en-US" w:bidi="ar-SA"/>
      </w:rPr>
    </w:lvl>
    <w:lvl w:ilvl="3" w:tplc="8CEE1880">
      <w:numFmt w:val="bullet"/>
      <w:lvlText w:val="•"/>
      <w:lvlJc w:val="left"/>
      <w:pPr>
        <w:ind w:left="2870" w:hanging="233"/>
      </w:pPr>
      <w:rPr>
        <w:rFonts w:hint="default"/>
        <w:lang w:val="pl-PL" w:eastAsia="en-US" w:bidi="ar-SA"/>
      </w:rPr>
    </w:lvl>
    <w:lvl w:ilvl="4" w:tplc="6ABE5E8C">
      <w:numFmt w:val="bullet"/>
      <w:lvlText w:val="•"/>
      <w:lvlJc w:val="left"/>
      <w:pPr>
        <w:ind w:left="3775" w:hanging="233"/>
      </w:pPr>
      <w:rPr>
        <w:rFonts w:hint="default"/>
        <w:lang w:val="pl-PL" w:eastAsia="en-US" w:bidi="ar-SA"/>
      </w:rPr>
    </w:lvl>
    <w:lvl w:ilvl="5" w:tplc="A858AEEA">
      <w:numFmt w:val="bullet"/>
      <w:lvlText w:val="•"/>
      <w:lvlJc w:val="left"/>
      <w:pPr>
        <w:ind w:left="4680" w:hanging="233"/>
      </w:pPr>
      <w:rPr>
        <w:rFonts w:hint="default"/>
        <w:lang w:val="pl-PL" w:eastAsia="en-US" w:bidi="ar-SA"/>
      </w:rPr>
    </w:lvl>
    <w:lvl w:ilvl="6" w:tplc="D068E06E">
      <w:numFmt w:val="bullet"/>
      <w:lvlText w:val="•"/>
      <w:lvlJc w:val="left"/>
      <w:pPr>
        <w:ind w:left="5585" w:hanging="233"/>
      </w:pPr>
      <w:rPr>
        <w:rFonts w:hint="default"/>
        <w:lang w:val="pl-PL" w:eastAsia="en-US" w:bidi="ar-SA"/>
      </w:rPr>
    </w:lvl>
    <w:lvl w:ilvl="7" w:tplc="80D6320C">
      <w:numFmt w:val="bullet"/>
      <w:lvlText w:val="•"/>
      <w:lvlJc w:val="left"/>
      <w:pPr>
        <w:ind w:left="6490" w:hanging="233"/>
      </w:pPr>
      <w:rPr>
        <w:rFonts w:hint="default"/>
        <w:lang w:val="pl-PL" w:eastAsia="en-US" w:bidi="ar-SA"/>
      </w:rPr>
    </w:lvl>
    <w:lvl w:ilvl="8" w:tplc="4FE2F7F6">
      <w:numFmt w:val="bullet"/>
      <w:lvlText w:val="•"/>
      <w:lvlJc w:val="left"/>
      <w:pPr>
        <w:ind w:left="7396" w:hanging="233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71"/>
    <w:rsid w:val="00137DA4"/>
    <w:rsid w:val="00313190"/>
    <w:rsid w:val="00404C9E"/>
    <w:rsid w:val="004F1D29"/>
    <w:rsid w:val="0053425C"/>
    <w:rsid w:val="00705165"/>
    <w:rsid w:val="00766781"/>
    <w:rsid w:val="00771A4B"/>
    <w:rsid w:val="007F0496"/>
    <w:rsid w:val="00A42815"/>
    <w:rsid w:val="00AD29E9"/>
    <w:rsid w:val="00B86AA7"/>
    <w:rsid w:val="00B9019E"/>
    <w:rsid w:val="00DB6124"/>
    <w:rsid w:val="00EB0916"/>
    <w:rsid w:val="00EF5071"/>
    <w:rsid w:val="00F21647"/>
    <w:rsid w:val="00F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BB84E-7D69-41EC-BDB3-76829509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5"/>
      <w:ind w:left="332" w:hanging="361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8"/>
      <w:ind w:left="116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48"/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21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64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Marzenna Słowikowska</cp:lastModifiedBy>
  <cp:revision>16</cp:revision>
  <cp:lastPrinted>2021-02-12T10:42:00Z</cp:lastPrinted>
  <dcterms:created xsi:type="dcterms:W3CDTF">2021-02-05T12:45:00Z</dcterms:created>
  <dcterms:modified xsi:type="dcterms:W3CDTF">2021-03-03T10:12:00Z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2021-02-05T00:00:00Z</vt:filetime>
  </property>
</Properties>
</file>